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B13139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Informācija LLU ESAF </w:t>
      </w:r>
      <w:r w:rsidR="0053546A">
        <w:rPr>
          <w:rFonts w:ascii="Arial" w:hAnsi="Arial" w:cs="Arial"/>
          <w:b/>
          <w:color w:val="C00000"/>
          <w:sz w:val="24"/>
          <w:szCs w:val="24"/>
        </w:rPr>
        <w:t>pamat</w:t>
      </w:r>
      <w:r w:rsidR="00EC296B" w:rsidRPr="00B13139">
        <w:rPr>
          <w:rFonts w:ascii="Arial" w:hAnsi="Arial" w:cs="Arial"/>
          <w:b/>
          <w:color w:val="C00000"/>
          <w:sz w:val="24"/>
          <w:szCs w:val="24"/>
        </w:rPr>
        <w:t>studiju programm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u studentiem,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B20B5" w:rsidRPr="00B13139">
        <w:rPr>
          <w:rFonts w:ascii="Arial" w:hAnsi="Arial" w:cs="Arial"/>
          <w:b/>
          <w:color w:val="C00000"/>
          <w:sz w:val="24"/>
          <w:szCs w:val="24"/>
        </w:rPr>
        <w:br/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lai sekmīgi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aizstāvētu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7B1F28">
        <w:rPr>
          <w:rFonts w:ascii="Arial" w:hAnsi="Arial" w:cs="Arial"/>
          <w:b/>
          <w:color w:val="C00000"/>
          <w:sz w:val="24"/>
          <w:szCs w:val="24"/>
        </w:rPr>
        <w:t>20</w:t>
      </w:r>
      <w:r w:rsidR="00514D2D" w:rsidRPr="00B13139">
        <w:rPr>
          <w:rFonts w:ascii="Arial" w:hAnsi="Arial" w:cs="Arial"/>
          <w:b/>
          <w:color w:val="C00000"/>
          <w:sz w:val="24"/>
          <w:szCs w:val="24"/>
        </w:rPr>
        <w:t>./20</w:t>
      </w:r>
      <w:r w:rsidR="00CE3210">
        <w:rPr>
          <w:rFonts w:ascii="Arial" w:hAnsi="Arial" w:cs="Arial"/>
          <w:b/>
          <w:color w:val="C00000"/>
          <w:sz w:val="24"/>
          <w:szCs w:val="24"/>
        </w:rPr>
        <w:t>2</w:t>
      </w:r>
      <w:r w:rsidR="007B1F28">
        <w:rPr>
          <w:rFonts w:ascii="Arial" w:hAnsi="Arial" w:cs="Arial"/>
          <w:b/>
          <w:color w:val="C00000"/>
          <w:sz w:val="24"/>
          <w:szCs w:val="24"/>
        </w:rPr>
        <w:t>1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.st.g. </w:t>
      </w:r>
      <w:r w:rsidR="00C655E6" w:rsidRPr="00B13139">
        <w:rPr>
          <w:rFonts w:ascii="Arial" w:hAnsi="Arial" w:cs="Arial"/>
          <w:b/>
          <w:color w:val="C00000"/>
          <w:sz w:val="24"/>
          <w:szCs w:val="24"/>
        </w:rPr>
        <w:t>RUDENS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semestrī </w:t>
      </w:r>
      <w:r w:rsidR="0053546A">
        <w:rPr>
          <w:rFonts w:ascii="Arial" w:hAnsi="Arial" w:cs="Arial"/>
          <w:b/>
          <w:color w:val="C00000"/>
          <w:spacing w:val="40"/>
          <w:sz w:val="24"/>
          <w:szCs w:val="24"/>
        </w:rPr>
        <w:t>studiju noslēguma</w:t>
      </w:r>
      <w:r w:rsidR="009D1CE7"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 xml:space="preserve">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darbu</w:t>
      </w:r>
      <w:r w:rsidRPr="00B13139">
        <w:rPr>
          <w:rFonts w:ascii="Arial" w:hAnsi="Arial" w:cs="Arial"/>
          <w:b/>
          <w:color w:val="C00000"/>
          <w:sz w:val="24"/>
          <w:szCs w:val="24"/>
        </w:rPr>
        <w:t>!</w:t>
      </w:r>
    </w:p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4535"/>
        <w:gridCol w:w="4567"/>
      </w:tblGrid>
      <w:tr w:rsidR="0057334A" w:rsidRPr="005F20FB" w:rsidTr="008A5759">
        <w:trPr>
          <w:jc w:val="center"/>
        </w:trPr>
        <w:tc>
          <w:tcPr>
            <w:tcW w:w="48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156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Stud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iju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br/>
              <w:t>progr</w:t>
            </w:r>
            <w:r>
              <w:rPr>
                <w:rFonts w:ascii="Arial" w:hAnsi="Arial" w:cs="Arial"/>
                <w:b/>
                <w:sz w:val="17"/>
                <w:szCs w:val="17"/>
              </w:rPr>
              <w:t>amma</w:t>
            </w:r>
          </w:p>
        </w:tc>
        <w:tc>
          <w:tcPr>
            <w:tcW w:w="164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„Ekonomika”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„Komercdarbība un uzņēmuma vadība”</w:t>
            </w:r>
          </w:p>
        </w:tc>
        <w:tc>
          <w:tcPr>
            <w:tcW w:w="143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94602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“K</w:t>
            </w:r>
            <w:r w:rsidR="00946024">
              <w:rPr>
                <w:rFonts w:ascii="Arial" w:hAnsi="Arial" w:cs="Arial"/>
                <w:b/>
                <w:sz w:val="17"/>
                <w:szCs w:val="17"/>
              </w:rPr>
              <w:t>omerczinības</w:t>
            </w:r>
            <w:r>
              <w:rPr>
                <w:rFonts w:ascii="Arial" w:hAnsi="Arial" w:cs="Arial"/>
                <w:b/>
                <w:sz w:val="17"/>
                <w:szCs w:val="17"/>
              </w:rPr>
              <w:t>”</w:t>
            </w:r>
          </w:p>
        </w:tc>
      </w:tr>
      <w:tr w:rsidR="000C593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93B" w:rsidRPr="005F20FB" w:rsidRDefault="000C593B" w:rsidP="0053546A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</w:pPr>
            <w:r w:rsidRPr="000C593B">
              <w:rPr>
                <w:b/>
                <w:bCs/>
                <w:color w:val="C00000"/>
                <w:sz w:val="20"/>
              </w:rPr>
              <w:t>Ne vēlāk kā vienu nedēļu pirms</w:t>
            </w:r>
            <w:r w:rsidRPr="000C593B">
              <w:rPr>
                <w:bCs/>
                <w:color w:val="C00000"/>
                <w:sz w:val="20"/>
              </w:rPr>
              <w:t xml:space="preserve"> noteiktās </w:t>
            </w:r>
            <w:proofErr w:type="spellStart"/>
            <w:r w:rsidRPr="000C593B">
              <w:rPr>
                <w:bCs/>
                <w:color w:val="C00000"/>
                <w:sz w:val="20"/>
              </w:rPr>
              <w:t>priekšaizstāvēšanas</w:t>
            </w:r>
            <w:proofErr w:type="spellEnd"/>
            <w:r w:rsidRPr="000C593B">
              <w:rPr>
                <w:bCs/>
                <w:color w:val="C00000"/>
                <w:sz w:val="20"/>
              </w:rPr>
              <w:t xml:space="preserve"> komisijas sēdes datuma, </w:t>
            </w:r>
            <w:r w:rsidRPr="000C593B">
              <w:rPr>
                <w:b/>
                <w:bCs/>
                <w:color w:val="C00000"/>
                <w:sz w:val="20"/>
              </w:rPr>
              <w:t>izdrukāts</w:t>
            </w:r>
            <w:r w:rsidRPr="000C593B">
              <w:rPr>
                <w:bCs/>
                <w:color w:val="C00000"/>
                <w:sz w:val="20"/>
              </w:rPr>
              <w:t xml:space="preserve"> </w:t>
            </w:r>
            <w:r w:rsidR="0053546A">
              <w:rPr>
                <w:bCs/>
                <w:color w:val="C00000"/>
                <w:sz w:val="20"/>
              </w:rPr>
              <w:t>studiju noslēguma</w:t>
            </w:r>
            <w:r w:rsidRPr="000C593B">
              <w:rPr>
                <w:bCs/>
                <w:color w:val="C00000"/>
                <w:sz w:val="20"/>
              </w:rPr>
              <w:t xml:space="preserve"> darba melnraksts iesniedzams vadītājam</w:t>
            </w:r>
            <w:proofErr w:type="gramStart"/>
            <w:r w:rsidRPr="000C593B">
              <w:rPr>
                <w:bCs/>
                <w:color w:val="C00000"/>
                <w:sz w:val="20"/>
              </w:rPr>
              <w:t xml:space="preserve"> un</w:t>
            </w:r>
            <w:proofErr w:type="gramEnd"/>
            <w:r w:rsidRPr="000C593B">
              <w:rPr>
                <w:bCs/>
                <w:color w:val="C00000"/>
                <w:sz w:val="20"/>
              </w:rPr>
              <w:t xml:space="preserve"> </w:t>
            </w:r>
            <w:r w:rsidRPr="000C593B">
              <w:rPr>
                <w:b/>
                <w:color w:val="C00000"/>
                <w:sz w:val="20"/>
              </w:rPr>
              <w:t xml:space="preserve">augšupielādē </w:t>
            </w:r>
            <w:r w:rsidRPr="000C593B">
              <w:rPr>
                <w:b/>
                <w:bCs/>
                <w:color w:val="C00000"/>
                <w:sz w:val="20"/>
              </w:rPr>
              <w:t>e-studiju sistēmā</w:t>
            </w:r>
            <w:r w:rsidRPr="000C593B">
              <w:rPr>
                <w:bCs/>
                <w:color w:val="C00000"/>
                <w:sz w:val="20"/>
              </w:rPr>
              <w:t xml:space="preserve"> </w:t>
            </w:r>
            <w:r w:rsidRPr="000C593B">
              <w:rPr>
                <w:bCs/>
                <w:i/>
                <w:color w:val="C00000"/>
                <w:sz w:val="20"/>
              </w:rPr>
              <w:t>Bakalaura darbs</w:t>
            </w:r>
            <w:r w:rsidR="0053546A">
              <w:rPr>
                <w:bCs/>
                <w:i/>
                <w:color w:val="C00000"/>
                <w:sz w:val="20"/>
              </w:rPr>
              <w:t xml:space="preserve"> </w:t>
            </w:r>
            <w:r w:rsidR="0053546A" w:rsidRPr="0053546A">
              <w:rPr>
                <w:bCs/>
                <w:color w:val="C00000"/>
                <w:sz w:val="20"/>
              </w:rPr>
              <w:t xml:space="preserve">vai </w:t>
            </w:r>
            <w:r w:rsidR="0053546A">
              <w:rPr>
                <w:bCs/>
                <w:i/>
                <w:color w:val="C00000"/>
                <w:sz w:val="20"/>
              </w:rPr>
              <w:t>Kvalifikācijas darbs</w:t>
            </w:r>
            <w:r w:rsidRPr="000C593B">
              <w:rPr>
                <w:bCs/>
                <w:color w:val="C00000"/>
                <w:sz w:val="20"/>
              </w:rPr>
              <w:t>.</w:t>
            </w:r>
          </w:p>
        </w:tc>
      </w:tr>
      <w:tr w:rsidR="0078662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2B" w:rsidRPr="005F20FB" w:rsidRDefault="0053546A" w:rsidP="00596C3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STUDIJU NOSLĒGUMA</w:t>
            </w:r>
            <w:r w:rsidR="0078662B"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DARBA PRIEKŠAIZSTĀVĒŠANA</w:t>
            </w:r>
            <w:r w:rsidR="008A5759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(LLU ESAF institūtos)</w:t>
            </w:r>
          </w:p>
        </w:tc>
      </w:tr>
      <w:tr w:rsidR="000B77FD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0B77FD" w:rsidRPr="00B13139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14.11.2020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0B77FD" w:rsidRPr="008A5759" w:rsidRDefault="000B77FD" w:rsidP="000B77F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0B77FD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0B77FD" w:rsidRPr="00B13139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139">
              <w:rPr>
                <w:rFonts w:ascii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.11.20</w:t>
            </w:r>
            <w:r>
              <w:rPr>
                <w:rFonts w:ascii="Arial" w:hAnsi="Arial" w:cs="Arial"/>
                <w:b/>
                <w:sz w:val="17"/>
                <w:szCs w:val="17"/>
              </w:rPr>
              <w:t>20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0B77FD" w:rsidRPr="008A5759" w:rsidRDefault="000B77FD" w:rsidP="000B77F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0B77FD" w:rsidRPr="005F20FB" w:rsidTr="008A5759">
        <w:trPr>
          <w:jc w:val="center"/>
        </w:trPr>
        <w:tc>
          <w:tcPr>
            <w:tcW w:w="489" w:type="pct"/>
            <w:vAlign w:val="center"/>
          </w:tcPr>
          <w:p w:rsidR="000B77FD" w:rsidRPr="00B13139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04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.1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.20</w:t>
            </w:r>
            <w:r>
              <w:rPr>
                <w:rFonts w:ascii="Arial" w:hAnsi="Arial" w:cs="Arial"/>
                <w:b/>
                <w:sz w:val="17"/>
                <w:szCs w:val="17"/>
              </w:rPr>
              <w:t>20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0B77FD" w:rsidRPr="008A5759" w:rsidRDefault="000B77FD" w:rsidP="000B77FD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  <w:r>
              <w:rPr>
                <w:rFonts w:ascii="Arial" w:hAnsi="Arial" w:cs="Arial"/>
                <w:sz w:val="17"/>
                <w:szCs w:val="17"/>
              </w:rPr>
              <w:t xml:space="preserve"> (FIGR)</w:t>
            </w:r>
          </w:p>
          <w:p w:rsidR="000B77FD" w:rsidRDefault="000B77FD" w:rsidP="000B77FD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/>
                <w:sz w:val="17"/>
                <w:szCs w:val="17"/>
              </w:rPr>
              <w:t>Reģionālā attīstība un pārvalde</w:t>
            </w:r>
            <w:r w:rsidRPr="008A5759">
              <w:rPr>
                <w:rFonts w:ascii="Arial" w:hAnsi="Arial" w:cs="Arial"/>
                <w:sz w:val="17"/>
                <w:szCs w:val="17"/>
              </w:rPr>
              <w:t>”</w:t>
            </w:r>
            <w:r w:rsidR="00FC1FE1">
              <w:rPr>
                <w:rFonts w:ascii="Arial" w:hAnsi="Arial" w:cs="Arial"/>
                <w:sz w:val="17"/>
                <w:szCs w:val="17"/>
              </w:rPr>
              <w:t>, “Tiesību zinātnes”</w:t>
            </w:r>
            <w:r>
              <w:rPr>
                <w:rFonts w:ascii="Arial" w:hAnsi="Arial" w:cs="Arial"/>
                <w:sz w:val="17"/>
                <w:szCs w:val="17"/>
              </w:rPr>
              <w:t xml:space="preserve"> (EKRA)</w:t>
            </w:r>
          </w:p>
          <w:p w:rsidR="000B77FD" w:rsidRPr="008A5759" w:rsidRDefault="000B77FD" w:rsidP="000B77FD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 (UZVA)</w:t>
            </w:r>
          </w:p>
        </w:tc>
        <w:tc>
          <w:tcPr>
            <w:tcW w:w="1426" w:type="pct"/>
            <w:vAlign w:val="center"/>
          </w:tcPr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vAlign w:val="center"/>
          </w:tcPr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0B77FD" w:rsidRPr="005F20FB" w:rsidTr="0078662B">
        <w:trPr>
          <w:jc w:val="center"/>
        </w:trPr>
        <w:tc>
          <w:tcPr>
            <w:tcW w:w="5000" w:type="pct"/>
            <w:gridSpan w:val="4"/>
            <w:vAlign w:val="center"/>
          </w:tcPr>
          <w:p w:rsidR="000B77FD" w:rsidRPr="005F20FB" w:rsidRDefault="00220FBA" w:rsidP="00220FBA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20FBA">
              <w:rPr>
                <w:rFonts w:ascii="Arial" w:hAnsi="Arial" w:cs="Arial"/>
                <w:b/>
                <w:sz w:val="17"/>
                <w:szCs w:val="17"/>
              </w:rPr>
              <w:t>U</w:t>
            </w:r>
            <w:r w:rsidR="000B77FD" w:rsidRPr="005F20FB">
              <w:rPr>
                <w:rFonts w:ascii="Arial" w:hAnsi="Arial" w:cs="Arial"/>
                <w:b/>
                <w:sz w:val="17"/>
                <w:szCs w:val="17"/>
              </w:rPr>
              <w:t xml:space="preserve">z </w:t>
            </w:r>
            <w:r w:rsidR="0053546A">
              <w:rPr>
                <w:rFonts w:ascii="Arial" w:hAnsi="Arial" w:cs="Arial"/>
                <w:b/>
                <w:sz w:val="17"/>
                <w:szCs w:val="17"/>
              </w:rPr>
              <w:t>studiju noslēguma</w:t>
            </w:r>
            <w:r w:rsidR="000B77FD" w:rsidRPr="005F20FB">
              <w:rPr>
                <w:rFonts w:ascii="Arial" w:hAnsi="Arial" w:cs="Arial"/>
                <w:b/>
                <w:sz w:val="17"/>
                <w:szCs w:val="17"/>
              </w:rPr>
              <w:t xml:space="preserve"> darba </w:t>
            </w:r>
            <w:proofErr w:type="spellStart"/>
            <w:r w:rsidR="000B77FD" w:rsidRPr="005F20FB">
              <w:rPr>
                <w:rFonts w:ascii="Arial" w:hAnsi="Arial" w:cs="Arial"/>
                <w:b/>
                <w:sz w:val="17"/>
                <w:szCs w:val="17"/>
              </w:rPr>
              <w:t>priekšaizstāvēšanu</w:t>
            </w:r>
            <w:proofErr w:type="spellEnd"/>
            <w:r w:rsidR="000B77FD" w:rsidRPr="005F20F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5F20FB">
              <w:rPr>
                <w:rFonts w:ascii="Arial" w:hAnsi="Arial" w:cs="Arial"/>
                <w:sz w:val="17"/>
                <w:szCs w:val="17"/>
              </w:rPr>
              <w:t>jāiesniedz dekanātā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20FBA">
              <w:rPr>
                <w:rFonts w:ascii="Arial" w:hAnsi="Arial" w:cs="Arial"/>
                <w:b/>
                <w:sz w:val="17"/>
                <w:szCs w:val="17"/>
              </w:rPr>
              <w:t>p</w:t>
            </w:r>
            <w:r w:rsidR="000B77FD" w:rsidRPr="00220FBA">
              <w:rPr>
                <w:rFonts w:ascii="Arial" w:hAnsi="Arial" w:cs="Arial"/>
                <w:b/>
                <w:sz w:val="17"/>
                <w:szCs w:val="17"/>
              </w:rPr>
              <w:t>ersonu apliecinošs dokuments</w:t>
            </w:r>
            <w:r w:rsidR="000B77FD" w:rsidRPr="005F20FB">
              <w:rPr>
                <w:rFonts w:ascii="Arial" w:hAnsi="Arial" w:cs="Arial"/>
                <w:sz w:val="17"/>
                <w:szCs w:val="17"/>
              </w:rPr>
              <w:t xml:space="preserve"> - pases kopija vai personas apliecības (</w:t>
            </w:r>
            <w:proofErr w:type="spellStart"/>
            <w:r w:rsidR="000B77FD" w:rsidRPr="005F20FB">
              <w:rPr>
                <w:rFonts w:ascii="Arial" w:hAnsi="Arial" w:cs="Arial"/>
                <w:sz w:val="17"/>
                <w:szCs w:val="17"/>
              </w:rPr>
              <w:t>eID</w:t>
            </w:r>
            <w:proofErr w:type="spellEnd"/>
            <w:r w:rsidR="000B77FD" w:rsidRPr="005F20FB">
              <w:rPr>
                <w:rFonts w:ascii="Arial" w:hAnsi="Arial" w:cs="Arial"/>
                <w:sz w:val="17"/>
                <w:szCs w:val="17"/>
              </w:rPr>
              <w:t>) kopija.</w:t>
            </w:r>
          </w:p>
          <w:p w:rsidR="000B77FD" w:rsidRPr="005F20FB" w:rsidRDefault="000B77FD" w:rsidP="000B77F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tudiju maksai ir jābūt samaksātai līdz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11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.20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, </w:t>
            </w:r>
            <w:r w:rsidRPr="005F20FB">
              <w:rPr>
                <w:rStyle w:val="Emphasis"/>
                <w:rFonts w:ascii="Arial" w:eastAsiaTheme="majorEastAsia" w:hAnsi="Arial" w:cs="Arial"/>
                <w:sz w:val="17"/>
                <w:szCs w:val="17"/>
              </w:rPr>
              <w:t>vai, iesniegumā „Par studiju maksu” norādītajos termiņos.</w:t>
            </w:r>
          </w:p>
        </w:tc>
      </w:tr>
      <w:tr w:rsidR="000B77FD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B77FD" w:rsidRPr="005F20FB" w:rsidRDefault="000B77FD" w:rsidP="0053546A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JĀIESNIEDZ PARAKSTĪTS </w:t>
            </w:r>
            <w:r w:rsidR="0053546A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STUDIJU NOSLĒGUMA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DARBS, 1 EKSEMPLĀRĀ (IESIETS CIETAJOS VĀKOS)</w:t>
            </w:r>
          </w:p>
        </w:tc>
      </w:tr>
      <w:tr w:rsidR="000B77FD" w:rsidRPr="005F20FB" w:rsidTr="00794069">
        <w:trPr>
          <w:jc w:val="center"/>
        </w:trPr>
        <w:tc>
          <w:tcPr>
            <w:tcW w:w="489" w:type="pct"/>
            <w:vAlign w:val="center"/>
          </w:tcPr>
          <w:p w:rsidR="000B77FD" w:rsidRPr="00722780" w:rsidRDefault="000B77FD" w:rsidP="008375AA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</w:t>
            </w:r>
            <w:r w:rsidR="008375AA">
              <w:rPr>
                <w:rFonts w:ascii="Arial" w:hAnsi="Arial" w:cs="Arial"/>
                <w:b/>
                <w:color w:val="C00000"/>
                <w:sz w:val="17"/>
                <w:szCs w:val="17"/>
              </w:rPr>
              <w:t>9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.20</w:t>
            </w:r>
            <w:r w:rsidR="008375AA">
              <w:rPr>
                <w:rFonts w:ascii="Arial" w:hAnsi="Arial" w:cs="Arial"/>
                <w:b/>
                <w:color w:val="C00000"/>
                <w:sz w:val="17"/>
                <w:szCs w:val="17"/>
              </w:rPr>
              <w:t>20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0B77FD" w:rsidRPr="005F20FB" w:rsidRDefault="000B77FD" w:rsidP="000B77FD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ESAF:</w:t>
            </w:r>
          </w:p>
          <w:p w:rsidR="000B77FD" w:rsidRDefault="000B77FD" w:rsidP="000B77FD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Finanšu un grāmatvedības institūtā</w:t>
            </w:r>
          </w:p>
          <w:p w:rsidR="000B77FD" w:rsidRPr="005F20FB" w:rsidRDefault="000B77FD" w:rsidP="000B77FD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Ekonomikas un reģionālās attīstības institūtā </w:t>
            </w:r>
          </w:p>
          <w:p w:rsidR="000B77FD" w:rsidRPr="00722780" w:rsidRDefault="000B77FD" w:rsidP="000B77FD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Uzņēmējdarbības un vadībzinātnes institūtā</w:t>
            </w:r>
          </w:p>
        </w:tc>
        <w:tc>
          <w:tcPr>
            <w:tcW w:w="1426" w:type="pct"/>
            <w:vAlign w:val="center"/>
          </w:tcPr>
          <w:p w:rsidR="000B77FD" w:rsidRPr="008A5759" w:rsidRDefault="000B77FD" w:rsidP="000B77F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0B77FD" w:rsidRPr="005F20FB" w:rsidRDefault="000B77FD" w:rsidP="000B77F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vAlign w:val="center"/>
          </w:tcPr>
          <w:p w:rsidR="000B77FD" w:rsidRPr="008A5759" w:rsidRDefault="000B77FD" w:rsidP="000B77F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0B77FD" w:rsidRPr="005F20FB" w:rsidRDefault="000B77FD" w:rsidP="000B77F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0B77FD" w:rsidRPr="005F20FB" w:rsidTr="005F20FB">
        <w:trPr>
          <w:jc w:val="center"/>
        </w:trPr>
        <w:tc>
          <w:tcPr>
            <w:tcW w:w="5000" w:type="pct"/>
            <w:gridSpan w:val="4"/>
            <w:vAlign w:val="center"/>
          </w:tcPr>
          <w:p w:rsidR="000B77FD" w:rsidRPr="005F20FB" w:rsidRDefault="000B77FD" w:rsidP="000B77FD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0B77FD" w:rsidRPr="005F20FB" w:rsidRDefault="000B77FD" w:rsidP="000B77FD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SND augšupielāde ir obligāta visiem studentiem! Pretējā gadījumā bakalaura darbs netiks pieņemts!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Visām studiju noslēguma darba (SND) daļām jābūt ietvertām vienā datnē. 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Datnes formāts - PDF, apjoms līdz 50 </w:t>
            </w:r>
            <w:proofErr w:type="spellStart"/>
            <w:r w:rsidRPr="008102C3">
              <w:rPr>
                <w:rFonts w:ascii="Arial" w:hAnsi="Arial" w:cs="Arial"/>
                <w:iCs/>
                <w:sz w:val="16"/>
                <w:szCs w:val="16"/>
              </w:rPr>
              <w:t>Mb</w:t>
            </w:r>
            <w:proofErr w:type="spellEnd"/>
            <w:r w:rsidRPr="008102C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Uz PDF konvertētajās datnēs nedrīkst parādīties konvertācijas programmu ūdenszīmes un reklāmas teksti.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skenēts teksta attēls.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aizsargāta (slēgta) ar paroli.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Papildus LLU IS paredzētajos ievades laukos, iekopējiet vai ierakstiet SND anotāciju latviešu un angļu valodā (pieļaujamais apjoms 850 rakstu zīmes).</w:t>
            </w:r>
          </w:p>
          <w:p w:rsidR="000B77FD" w:rsidRPr="008102C3" w:rsidRDefault="000B77FD" w:rsidP="000B77FD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Datnes nosaukumā jāizmanto latīņu alfabēta burti bez mīkstinājuma zīmēm un garumzīmēm.</w:t>
            </w:r>
          </w:p>
          <w:p w:rsidR="000B77FD" w:rsidRPr="005F20FB" w:rsidRDefault="000B77FD" w:rsidP="000B77FD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Datne jāsaglabā ar nosaukumu, kuru veido studenta uzvārds, vārds un matrikulas numurs, </w:t>
            </w:r>
            <w:r w:rsidRPr="005F20FB">
              <w:rPr>
                <w:rFonts w:ascii="Arial" w:hAnsi="Arial" w:cs="Arial"/>
                <w:i/>
                <w:iCs/>
                <w:sz w:val="17"/>
                <w:szCs w:val="17"/>
              </w:rPr>
              <w:t>piemēram</w:t>
            </w: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5F20FB">
              <w:rPr>
                <w:rFonts w:ascii="Arial" w:hAnsi="Arial" w:cs="Arial"/>
                <w:iCs/>
                <w:color w:val="632423" w:themeColor="accent2" w:themeShade="80"/>
                <w:sz w:val="17"/>
                <w:szCs w:val="17"/>
              </w:rPr>
              <w:t>Liepina_Ilze_EF12345.pdf</w:t>
            </w:r>
          </w:p>
        </w:tc>
      </w:tr>
      <w:tr w:rsidR="000B77FD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B77FD" w:rsidRPr="005F20FB" w:rsidRDefault="0053546A" w:rsidP="000B77FD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STUDIJU NOSLĒGUMA</w:t>
            </w:r>
            <w:r w:rsidR="000B77FD"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DARBA AIZSTĀVĒŠANA</w:t>
            </w:r>
          </w:p>
        </w:tc>
      </w:tr>
      <w:tr w:rsidR="000B77FD" w:rsidRPr="005F20FB" w:rsidTr="0042279A">
        <w:trPr>
          <w:jc w:val="center"/>
        </w:trPr>
        <w:tc>
          <w:tcPr>
            <w:tcW w:w="489" w:type="pct"/>
            <w:vAlign w:val="center"/>
          </w:tcPr>
          <w:p w:rsidR="000B77FD" w:rsidRPr="00043526" w:rsidRDefault="00220FBA" w:rsidP="00FB1FF4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14.01.2021.</w:t>
            </w:r>
          </w:p>
        </w:tc>
        <w:tc>
          <w:tcPr>
            <w:tcW w:w="1649" w:type="pct"/>
            <w:vAlign w:val="center"/>
          </w:tcPr>
          <w:p w:rsidR="000B77FD" w:rsidRPr="00722780" w:rsidRDefault="000B77FD" w:rsidP="00FC1FE1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pct"/>
            <w:vAlign w:val="center"/>
          </w:tcPr>
          <w:p w:rsidR="00220FBA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ESAF</w:t>
            </w:r>
          </w:p>
          <w:p w:rsidR="000B77FD" w:rsidRPr="00344708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Plkst.: 10:00, 214. telpā</w:t>
            </w:r>
          </w:p>
        </w:tc>
        <w:tc>
          <w:tcPr>
            <w:tcW w:w="1436" w:type="pct"/>
            <w:vAlign w:val="center"/>
          </w:tcPr>
          <w:p w:rsidR="000B77FD" w:rsidRPr="00344708" w:rsidRDefault="000B77FD" w:rsidP="000B77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FBA" w:rsidRPr="005F20FB" w:rsidTr="0042279A">
        <w:trPr>
          <w:jc w:val="center"/>
        </w:trPr>
        <w:tc>
          <w:tcPr>
            <w:tcW w:w="489" w:type="pct"/>
            <w:vAlign w:val="center"/>
          </w:tcPr>
          <w:p w:rsidR="00220FBA" w:rsidRPr="00043526" w:rsidRDefault="00220FBA" w:rsidP="00220FBA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15.01.2021.</w:t>
            </w:r>
          </w:p>
        </w:tc>
        <w:tc>
          <w:tcPr>
            <w:tcW w:w="1649" w:type="pct"/>
            <w:vAlign w:val="center"/>
          </w:tcPr>
          <w:p w:rsidR="00220FBA" w:rsidRPr="00344708" w:rsidRDefault="00220FBA" w:rsidP="00220FBA">
            <w:pPr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</w:pP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ESAF:</w:t>
            </w:r>
          </w:p>
          <w:p w:rsidR="00220FBA" w:rsidRPr="00344708" w:rsidRDefault="00220FBA" w:rsidP="00220FB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Plkst.: 10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:00, 212.telpā:</w:t>
            </w:r>
            <w:r w:rsidRPr="00344708">
              <w:rPr>
                <w:rFonts w:ascii="Arial" w:hAnsi="Arial" w:cs="Arial"/>
                <w:sz w:val="18"/>
                <w:szCs w:val="18"/>
              </w:rPr>
              <w:t xml:space="preserve">“Grāmatvedība un finanses” </w:t>
            </w:r>
          </w:p>
          <w:p w:rsidR="00220FBA" w:rsidRDefault="00220FBA" w:rsidP="00220FB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Plkst.: 10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 xml:space="preserve">:00, </w:t>
            </w:r>
            <w:r w:rsidR="0053546A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200</w:t>
            </w:r>
            <w:bookmarkStart w:id="0" w:name="_GoBack"/>
            <w:bookmarkEnd w:id="0"/>
            <w:r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.telpā:</w:t>
            </w:r>
            <w:r w:rsidRPr="00344708">
              <w:rPr>
                <w:rFonts w:ascii="Arial" w:hAnsi="Arial" w:cs="Arial"/>
                <w:sz w:val="18"/>
                <w:szCs w:val="18"/>
              </w:rPr>
              <w:t>“ “Reģionālā attīstība un pārvalde”</w:t>
            </w:r>
            <w:r>
              <w:rPr>
                <w:rFonts w:ascii="Arial" w:hAnsi="Arial" w:cs="Arial"/>
                <w:sz w:val="18"/>
                <w:szCs w:val="18"/>
              </w:rPr>
              <w:t>, “Tiesību zinātnes”</w:t>
            </w:r>
          </w:p>
          <w:p w:rsidR="00220FBA" w:rsidRPr="00722780" w:rsidRDefault="00220FBA" w:rsidP="00220FBA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Plkst.: 10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:00, 308.telpā:</w:t>
            </w:r>
            <w:r w:rsidRPr="00344708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708">
              <w:rPr>
                <w:rFonts w:ascii="Arial" w:hAnsi="Arial" w:cs="Arial"/>
                <w:sz w:val="18"/>
                <w:szCs w:val="18"/>
              </w:rPr>
              <w:t>“Biznesa procesu vadība””</w:t>
            </w:r>
          </w:p>
        </w:tc>
        <w:tc>
          <w:tcPr>
            <w:tcW w:w="1426" w:type="pct"/>
            <w:vAlign w:val="center"/>
          </w:tcPr>
          <w:p w:rsidR="00220FBA" w:rsidRPr="00344708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Plkst.: 10:00, 214. telpā</w:t>
            </w:r>
          </w:p>
          <w:p w:rsidR="00220FBA" w:rsidRPr="00344708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ESAF</w:t>
            </w:r>
          </w:p>
          <w:p w:rsidR="00220FBA" w:rsidRPr="00344708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6" w:type="pct"/>
            <w:vAlign w:val="center"/>
          </w:tcPr>
          <w:p w:rsidR="00220FBA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 xml:space="preserve">ESAF </w:t>
            </w:r>
          </w:p>
          <w:p w:rsidR="00220FBA" w:rsidRPr="00344708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Plkst.: 10:00, 301. telpā</w:t>
            </w:r>
          </w:p>
          <w:p w:rsidR="00220FBA" w:rsidRPr="00344708" w:rsidRDefault="00220FBA" w:rsidP="00220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FBA" w:rsidRPr="005F20FB" w:rsidTr="0078662B">
        <w:trPr>
          <w:jc w:val="center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FBA" w:rsidRPr="005F20FB" w:rsidRDefault="00220FBA" w:rsidP="00220FBA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28.01.2021.</w:t>
            </w:r>
          </w:p>
        </w:tc>
        <w:tc>
          <w:tcPr>
            <w:tcW w:w="451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FBA" w:rsidRPr="005F20FB" w:rsidRDefault="00220FBA" w:rsidP="00220FBA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Izlaidums, plkst.: 1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:00, pilī</w:t>
            </w:r>
          </w:p>
        </w:tc>
      </w:tr>
    </w:tbl>
    <w:p w:rsidR="004D31EE" w:rsidRPr="005F20FB" w:rsidRDefault="004D31EE" w:rsidP="00B61296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00DAF2B8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43526"/>
    <w:rsid w:val="000B77FD"/>
    <w:rsid w:val="000C593B"/>
    <w:rsid w:val="001147EE"/>
    <w:rsid w:val="00156AF8"/>
    <w:rsid w:val="001C529A"/>
    <w:rsid w:val="001D4C58"/>
    <w:rsid w:val="00220FBA"/>
    <w:rsid w:val="0023433A"/>
    <w:rsid w:val="002369CF"/>
    <w:rsid w:val="00247738"/>
    <w:rsid w:val="0028590A"/>
    <w:rsid w:val="002B0F80"/>
    <w:rsid w:val="002D0065"/>
    <w:rsid w:val="002D24AF"/>
    <w:rsid w:val="00315504"/>
    <w:rsid w:val="00321205"/>
    <w:rsid w:val="00344708"/>
    <w:rsid w:val="003537AF"/>
    <w:rsid w:val="00361ED6"/>
    <w:rsid w:val="003766EC"/>
    <w:rsid w:val="00391A5A"/>
    <w:rsid w:val="003C6291"/>
    <w:rsid w:val="003D125B"/>
    <w:rsid w:val="003D2420"/>
    <w:rsid w:val="003E6730"/>
    <w:rsid w:val="003F2213"/>
    <w:rsid w:val="00403022"/>
    <w:rsid w:val="0042279A"/>
    <w:rsid w:val="00477E3C"/>
    <w:rsid w:val="00492E1A"/>
    <w:rsid w:val="004D31EE"/>
    <w:rsid w:val="005005BC"/>
    <w:rsid w:val="00514D2D"/>
    <w:rsid w:val="0053546A"/>
    <w:rsid w:val="00556C73"/>
    <w:rsid w:val="005630CC"/>
    <w:rsid w:val="0057334A"/>
    <w:rsid w:val="005810DC"/>
    <w:rsid w:val="00586FEE"/>
    <w:rsid w:val="005876D4"/>
    <w:rsid w:val="00593AA4"/>
    <w:rsid w:val="00596B62"/>
    <w:rsid w:val="00596C3E"/>
    <w:rsid w:val="005C4F60"/>
    <w:rsid w:val="005F20FB"/>
    <w:rsid w:val="00655FC1"/>
    <w:rsid w:val="0066119C"/>
    <w:rsid w:val="006B2E18"/>
    <w:rsid w:val="006C7F99"/>
    <w:rsid w:val="006E6041"/>
    <w:rsid w:val="00722780"/>
    <w:rsid w:val="00741EDA"/>
    <w:rsid w:val="0078662B"/>
    <w:rsid w:val="00794069"/>
    <w:rsid w:val="007A6913"/>
    <w:rsid w:val="007B1F28"/>
    <w:rsid w:val="007E0AEB"/>
    <w:rsid w:val="007E3A7C"/>
    <w:rsid w:val="008102C3"/>
    <w:rsid w:val="00816F01"/>
    <w:rsid w:val="008375AA"/>
    <w:rsid w:val="00854C7E"/>
    <w:rsid w:val="00892523"/>
    <w:rsid w:val="008A5759"/>
    <w:rsid w:val="008A6956"/>
    <w:rsid w:val="008D079B"/>
    <w:rsid w:val="00913F36"/>
    <w:rsid w:val="00927291"/>
    <w:rsid w:val="00946024"/>
    <w:rsid w:val="00987DC5"/>
    <w:rsid w:val="009C1DCC"/>
    <w:rsid w:val="009D1CE7"/>
    <w:rsid w:val="00A22785"/>
    <w:rsid w:val="00A325E4"/>
    <w:rsid w:val="00A415C5"/>
    <w:rsid w:val="00A4775D"/>
    <w:rsid w:val="00A52987"/>
    <w:rsid w:val="00A94EE8"/>
    <w:rsid w:val="00A97742"/>
    <w:rsid w:val="00AB2D8B"/>
    <w:rsid w:val="00AF1939"/>
    <w:rsid w:val="00AF5136"/>
    <w:rsid w:val="00B13139"/>
    <w:rsid w:val="00B338CF"/>
    <w:rsid w:val="00B61296"/>
    <w:rsid w:val="00B82A71"/>
    <w:rsid w:val="00BD0F81"/>
    <w:rsid w:val="00BE3DD3"/>
    <w:rsid w:val="00C47DEB"/>
    <w:rsid w:val="00C649F3"/>
    <w:rsid w:val="00C655E6"/>
    <w:rsid w:val="00C87213"/>
    <w:rsid w:val="00CA7B3E"/>
    <w:rsid w:val="00CB5B5A"/>
    <w:rsid w:val="00CB656A"/>
    <w:rsid w:val="00CD152F"/>
    <w:rsid w:val="00CD3964"/>
    <w:rsid w:val="00CE3210"/>
    <w:rsid w:val="00CF12E2"/>
    <w:rsid w:val="00D17827"/>
    <w:rsid w:val="00DC3651"/>
    <w:rsid w:val="00DC379B"/>
    <w:rsid w:val="00DD4B52"/>
    <w:rsid w:val="00E45DC1"/>
    <w:rsid w:val="00E742C1"/>
    <w:rsid w:val="00EC296B"/>
    <w:rsid w:val="00EC409F"/>
    <w:rsid w:val="00EE0988"/>
    <w:rsid w:val="00EE7709"/>
    <w:rsid w:val="00EF679C"/>
    <w:rsid w:val="00F3412A"/>
    <w:rsid w:val="00F34B16"/>
    <w:rsid w:val="00F43FF4"/>
    <w:rsid w:val="00F80BA4"/>
    <w:rsid w:val="00F90840"/>
    <w:rsid w:val="00FB1FF4"/>
    <w:rsid w:val="00FB20B5"/>
    <w:rsid w:val="00FC1FE1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BA4D-9251-45E0-B851-78D0ACC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11</cp:revision>
  <cp:lastPrinted>2017-10-23T11:36:00Z</cp:lastPrinted>
  <dcterms:created xsi:type="dcterms:W3CDTF">2020-09-28T08:29:00Z</dcterms:created>
  <dcterms:modified xsi:type="dcterms:W3CDTF">2020-09-29T06:57:00Z</dcterms:modified>
</cp:coreProperties>
</file>