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201</w:t>
      </w:r>
      <w:r w:rsidR="00F8245A" w:rsidRPr="000E38E5">
        <w:rPr>
          <w:b/>
          <w:bCs/>
        </w:rPr>
        <w:t>8</w:t>
      </w:r>
      <w:r w:rsidR="00FA64C2" w:rsidRPr="000E38E5">
        <w:rPr>
          <w:b/>
          <w:bCs/>
        </w:rPr>
        <w:t>./1</w:t>
      </w:r>
      <w:r w:rsidR="00F8245A" w:rsidRPr="000E38E5">
        <w:rPr>
          <w:b/>
          <w:bCs/>
        </w:rPr>
        <w:t>9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0C578A" w:rsidRPr="000E38E5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AE3BBD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754" w:rsidRPr="000E38E5" w:rsidRDefault="009D275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vadība (B)</w:t>
            </w:r>
          </w:p>
          <w:p w:rsidR="009D2754" w:rsidRPr="000E38E5" w:rsidRDefault="009D2754" w:rsidP="009E49D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finanses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2E4" w:rsidRPr="000E38E5" w:rsidRDefault="000C578A" w:rsidP="00F8245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F8245A" w:rsidRPr="000E38E5">
              <w:rPr>
                <w:b/>
                <w:sz w:val="22"/>
                <w:szCs w:val="22"/>
              </w:rPr>
              <w:t>5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F8245A" w:rsidRPr="000E38E5">
              <w:rPr>
                <w:b/>
                <w:sz w:val="22"/>
                <w:szCs w:val="22"/>
                <w:vertAlign w:val="superscript"/>
              </w:rPr>
              <w:t>15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 w:rsidR="00F8245A" w:rsidRPr="000E38E5">
              <w:rPr>
                <w:b/>
                <w:sz w:val="22"/>
                <w:szCs w:val="22"/>
              </w:rPr>
              <w:t>6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F8245A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BF631E" w:rsidRPr="000E38E5" w:rsidRDefault="00BF631E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AE3BBD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BF631E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Datorgrāmatvedība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631E" w:rsidRPr="000E38E5" w:rsidRDefault="000E38E5" w:rsidP="003714B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="00BF631E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3714B5">
              <w:rPr>
                <w:b/>
                <w:sz w:val="22"/>
                <w:szCs w:val="22"/>
              </w:rPr>
              <w:t>3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3714B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E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AE3BBD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0578D9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investīciju vadība (</w:t>
            </w:r>
            <w:r w:rsidR="000578D9" w:rsidRPr="000E38E5">
              <w:rPr>
                <w:rFonts w:eastAsia="Arial Unicode MS"/>
              </w:rPr>
              <w:t>M)</w:t>
            </w:r>
          </w:p>
          <w:p w:rsidR="00951B2D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virziena speckurss (D)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Projektu finanšu vadība (PM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Uzņēmējdarbības finanses (M)</w:t>
            </w:r>
          </w:p>
          <w:p w:rsidR="006372E4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345C" w:rsidRPr="000E38E5" w:rsidRDefault="004D3B1A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</w:t>
            </w:r>
            <w:r w:rsidR="009F06F6" w:rsidRPr="000E38E5">
              <w:rPr>
                <w:b/>
                <w:sz w:val="22"/>
                <w:szCs w:val="22"/>
              </w:rPr>
              <w:t>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14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  <w:r w:rsidR="000C345C" w:rsidRPr="000E38E5">
              <w:rPr>
                <w:b/>
                <w:sz w:val="22"/>
                <w:szCs w:val="22"/>
              </w:rPr>
              <w:t xml:space="preserve"> – 15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6372E4" w:rsidRPr="000E38E5" w:rsidRDefault="004D3B1A" w:rsidP="00634D1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9F06F6" w:rsidRPr="000E38E5">
              <w:rPr>
                <w:b/>
                <w:sz w:val="22"/>
                <w:szCs w:val="22"/>
              </w:rPr>
              <w:t>tr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9144C5" w:rsidRPr="000E38E5">
              <w:rPr>
                <w:b/>
                <w:sz w:val="22"/>
                <w:szCs w:val="22"/>
              </w:rPr>
              <w:t xml:space="preserve">   </w:t>
            </w:r>
            <w:r w:rsidR="000C345C" w:rsidRPr="000E38E5">
              <w:rPr>
                <w:b/>
                <w:sz w:val="22"/>
                <w:szCs w:val="22"/>
              </w:rPr>
              <w:t xml:space="preserve">16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0C345C" w:rsidRPr="000E38E5">
              <w:rPr>
                <w:b/>
                <w:sz w:val="22"/>
                <w:szCs w:val="22"/>
              </w:rPr>
              <w:t xml:space="preserve"> - </w:t>
            </w:r>
            <w:r w:rsidR="00E97DAD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</w:rPr>
              <w:t xml:space="preserve">17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C030F5" w:rsidRPr="000E38E5" w:rsidRDefault="00D16E79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</w:t>
            </w:r>
            <w:r w:rsidR="00AA1FB1" w:rsidRPr="000E38E5">
              <w:rPr>
                <w:i/>
                <w:iCs/>
              </w:rPr>
              <w:t>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0F5" w:rsidRPr="000E38E5" w:rsidRDefault="00AE3BBD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AA1FB1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0589" w:rsidRPr="000E38E5" w:rsidRDefault="00BF0589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Bioekonomika un grāmatvedība (PB)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Budžeta iestāžu grāmatvedība (BM)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AA1FB1" w:rsidRPr="000E38E5" w:rsidRDefault="00AA1FB1" w:rsidP="00AA1FB1">
            <w:pPr>
              <w:ind w:firstLine="0"/>
              <w:jc w:val="center"/>
            </w:pPr>
            <w:r w:rsidRPr="000E38E5">
              <w:t>Iekšējais audits (B)</w:t>
            </w:r>
          </w:p>
          <w:p w:rsidR="00C030F5" w:rsidRPr="000E38E5" w:rsidRDefault="009E49DD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Ekonomikas teorija un grāmatvedība (PB)</w:t>
            </w:r>
            <w:r w:rsidR="00AA1FB1" w:rsidRPr="000E38E5"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0E38E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7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8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5" w:rsidRPr="000E38E5" w:rsidRDefault="000C345C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AA1FB1" w:rsidRPr="000E38E5" w:rsidRDefault="00AA1FB1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Ievads ekonomikas studijās (B)</w:t>
            </w:r>
          </w:p>
          <w:p w:rsidR="00F8245A" w:rsidRPr="000E38E5" w:rsidRDefault="00F8245A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356841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0C578A" w:rsidRPr="000E38E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0C578A" w:rsidRPr="000E38E5">
              <w:rPr>
                <w:b/>
                <w:sz w:val="22"/>
                <w:szCs w:val="22"/>
              </w:rPr>
              <w:t>5</w:t>
            </w:r>
            <w:r w:rsidR="007C5350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B1" w:rsidRPr="000E38E5" w:rsidRDefault="00CD3D76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330.kab</w:t>
            </w:r>
            <w:r w:rsidR="000C345C" w:rsidRPr="000E38E5">
              <w:rPr>
                <w:b/>
                <w:sz w:val="22"/>
                <w:szCs w:val="22"/>
              </w:rPr>
              <w:t>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Kelmere Laila</w:t>
            </w:r>
          </w:p>
          <w:p w:rsidR="00716EFD" w:rsidRPr="000E38E5" w:rsidRDefault="00716EFD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</w:t>
            </w:r>
            <w:r w:rsidR="00436BBC" w:rsidRPr="000E38E5">
              <w:rPr>
                <w:rFonts w:eastAsia="Arial Unicode MS"/>
              </w:rPr>
              <w:t>PM)</w:t>
            </w:r>
          </w:p>
          <w:p w:rsidR="00716EFD" w:rsidRPr="000E38E5" w:rsidRDefault="00716EF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Vadības grāmatvedība (B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C9C" w:rsidRPr="000E38E5" w:rsidRDefault="000C578A" w:rsidP="000C578A">
            <w:pPr>
              <w:ind w:left="47" w:right="-55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E38E5">
              <w:rPr>
                <w:b/>
                <w:sz w:val="22"/>
                <w:szCs w:val="22"/>
              </w:rPr>
              <w:t>otrdienās 1</w:t>
            </w:r>
            <w:r w:rsidR="000E38E5">
              <w:rPr>
                <w:b/>
                <w:sz w:val="22"/>
                <w:szCs w:val="22"/>
              </w:rPr>
              <w:t>5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b/>
                <w:sz w:val="22"/>
                <w:szCs w:val="22"/>
              </w:rPr>
              <w:t xml:space="preserve"> – 1</w:t>
            </w:r>
            <w:r w:rsidR="000E38E5">
              <w:rPr>
                <w:b/>
                <w:sz w:val="22"/>
                <w:szCs w:val="22"/>
              </w:rPr>
              <w:t>6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0C578A" w:rsidRPr="000E38E5" w:rsidRDefault="000C578A" w:rsidP="000E38E5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0E38E5">
              <w:rPr>
                <w:sz w:val="22"/>
                <w:szCs w:val="22"/>
              </w:rPr>
              <w:t>(</w:t>
            </w:r>
            <w:r w:rsidR="000E38E5">
              <w:rPr>
                <w:sz w:val="22"/>
                <w:szCs w:val="22"/>
              </w:rPr>
              <w:t>iepriekš saskaņojot e-pastā</w:t>
            </w:r>
            <w:r w:rsidRPr="000E38E5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35684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Kreicberga Anita </w:t>
            </w:r>
          </w:p>
          <w:p w:rsidR="00EE11C1" w:rsidRPr="000E38E5" w:rsidRDefault="00EE11C1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591E20" w:rsidP="00591E20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Pr="008D6F2F">
                <w:rPr>
                  <w:rStyle w:val="Hyperlink"/>
                  <w:rFonts w:eastAsia="Arial Unicode MS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 xml:space="preserve">Budžeta </w:t>
            </w:r>
            <w:r w:rsidR="00BF0589" w:rsidRPr="000E38E5">
              <w:rPr>
                <w:rFonts w:eastAsia="Arial Unicode MS"/>
              </w:rPr>
              <w:t>un nodokļu politika (M)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EE11C1" w:rsidRPr="000E38E5" w:rsidRDefault="00EE11C1" w:rsidP="0044102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4B5" w:rsidRDefault="003714B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pirmdienās </w:t>
            </w:r>
            <w:r w:rsidRPr="000E38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4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56841" w:rsidRPr="000E38E5" w:rsidRDefault="00356841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otr</w:t>
            </w:r>
            <w:r w:rsidR="00EE11C1" w:rsidRPr="000E38E5">
              <w:rPr>
                <w:b/>
                <w:sz w:val="22"/>
                <w:szCs w:val="22"/>
              </w:rPr>
              <w:t xml:space="preserve">dienās </w:t>
            </w:r>
            <w:r w:rsidR="003714B5">
              <w:rPr>
                <w:b/>
                <w:sz w:val="22"/>
                <w:szCs w:val="22"/>
              </w:rPr>
              <w:t xml:space="preserve">    </w:t>
            </w:r>
            <w:r w:rsidR="00EE11C1" w:rsidRPr="000E38E5">
              <w:rPr>
                <w:b/>
                <w:sz w:val="22"/>
                <w:szCs w:val="22"/>
              </w:rPr>
              <w:t>1</w:t>
            </w:r>
            <w:r w:rsidRPr="000E38E5">
              <w:rPr>
                <w:b/>
                <w:sz w:val="22"/>
                <w:szCs w:val="22"/>
              </w:rPr>
              <w:t>4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- 1</w:t>
            </w:r>
            <w:r w:rsidRPr="000E38E5">
              <w:rPr>
                <w:b/>
                <w:sz w:val="22"/>
                <w:szCs w:val="22"/>
              </w:rPr>
              <w:t>5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AE3BBD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EE11C1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investīcijas (BP)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plānošana (PM)</w:t>
            </w:r>
          </w:p>
          <w:p w:rsidR="00EE11C1" w:rsidRPr="000E38E5" w:rsidRDefault="00EE11C1" w:rsidP="008D21A0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uzskaite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1C1" w:rsidRPr="000E38E5" w:rsidRDefault="00CD3D76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EE11C1" w:rsidRPr="000E38E5">
              <w:rPr>
                <w:b/>
                <w:sz w:val="22"/>
                <w:szCs w:val="22"/>
              </w:rPr>
              <w:t xml:space="preserve">trdienās   </w:t>
            </w:r>
            <w:r w:rsidR="000C578A" w:rsidRPr="000E38E5">
              <w:rPr>
                <w:b/>
                <w:sz w:val="22"/>
                <w:szCs w:val="22"/>
              </w:rPr>
              <w:t xml:space="preserve">  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 w:rsidR="00AE3BBD">
              <w:rPr>
                <w:b/>
                <w:sz w:val="22"/>
                <w:szCs w:val="22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AE3BBD">
              <w:rPr>
                <w:b/>
                <w:sz w:val="22"/>
                <w:szCs w:val="22"/>
                <w:vertAlign w:val="superscript"/>
              </w:rPr>
              <w:t>15</w:t>
            </w:r>
            <w:r w:rsidR="00EE11C1" w:rsidRPr="000E38E5">
              <w:rPr>
                <w:b/>
                <w:sz w:val="22"/>
                <w:szCs w:val="22"/>
              </w:rPr>
              <w:t xml:space="preserve"> - 1</w:t>
            </w:r>
            <w:r w:rsidR="00AE3BBD">
              <w:rPr>
                <w:b/>
                <w:sz w:val="22"/>
                <w:szCs w:val="22"/>
              </w:rPr>
              <w:t>1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EE11C1" w:rsidRPr="000E38E5" w:rsidRDefault="00CD3D76" w:rsidP="00AE3B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c</w:t>
            </w:r>
            <w:r w:rsidR="00EE11C1" w:rsidRPr="000E38E5">
              <w:rPr>
                <w:b/>
                <w:sz w:val="22"/>
                <w:szCs w:val="22"/>
              </w:rPr>
              <w:t>eturtdienās 1</w:t>
            </w:r>
            <w:r w:rsidR="00AE3BBD">
              <w:rPr>
                <w:b/>
                <w:sz w:val="22"/>
                <w:szCs w:val="22"/>
              </w:rPr>
              <w:t>6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</w:rPr>
              <w:t>–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 w:rsidR="00AE3BBD">
              <w:rPr>
                <w:b/>
                <w:sz w:val="22"/>
                <w:szCs w:val="22"/>
              </w:rPr>
              <w:t xml:space="preserve">7 </w:t>
            </w:r>
            <w:bookmarkStart w:id="0" w:name="_GoBack"/>
            <w:bookmarkEnd w:id="0"/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4D3B1A" w:rsidRPr="000E38E5" w:rsidRDefault="004D3B1A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AE3BBD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7D8" w:rsidRPr="000E38E5" w:rsidRDefault="00E907D8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Apdrošināšanas tirgus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 un riski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Biznesa novērtēšana (M)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Norēķini starptautiskajā tirdzniecībā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metodoloģija ekonomikā (D)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Pētījumu, publikāciju metodoloģija(PM)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Starptautiskās finanses</w:t>
            </w:r>
            <w:r w:rsidR="00E907D8" w:rsidRPr="000E38E5">
              <w:rPr>
                <w:rFonts w:eastAsia="Arial Unicode MS"/>
              </w:rPr>
              <w:t xml:space="preserve"> un norēķini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Uzņēmumu vērtēšana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3B1A" w:rsidRPr="000E38E5" w:rsidRDefault="00CD3D76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4D3B1A" w:rsidRPr="000E38E5">
              <w:rPr>
                <w:b/>
                <w:sz w:val="22"/>
                <w:szCs w:val="22"/>
              </w:rPr>
              <w:t>trdienās 1</w:t>
            </w:r>
            <w:r w:rsid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4D3B1A" w:rsidRPr="000E38E5">
              <w:rPr>
                <w:b/>
                <w:sz w:val="22"/>
                <w:szCs w:val="22"/>
              </w:rPr>
              <w:t xml:space="preserve"> - 1</w:t>
            </w:r>
            <w:r w:rsidR="000E38E5">
              <w:rPr>
                <w:b/>
                <w:sz w:val="22"/>
                <w:szCs w:val="22"/>
              </w:rPr>
              <w:t>5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4D3B1A" w:rsidRPr="000E38E5" w:rsidRDefault="000A4C3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</w:t>
            </w:r>
            <w:r w:rsidR="004D3B1A" w:rsidRPr="000E38E5">
              <w:rPr>
                <w:rFonts w:eastAsia="Arial Unicode MS"/>
              </w:rPr>
              <w:t xml:space="preserve">rāmatvedība </w:t>
            </w:r>
            <w:r w:rsidRPr="000E38E5">
              <w:rPr>
                <w:rFonts w:eastAsia="Arial Unicode MS"/>
              </w:rPr>
              <w:t xml:space="preserve">un finanses </w:t>
            </w:r>
            <w:r w:rsidR="004D3B1A" w:rsidRPr="000E38E5">
              <w:rPr>
                <w:rFonts w:eastAsia="Arial Unicode MS"/>
              </w:rPr>
              <w:t>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Nodokļi un nodevas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Vienkāršā grāmatvedība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1E574F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6E6AD2" w:rsidRPr="000E38E5">
              <w:rPr>
                <w:b/>
                <w:sz w:val="22"/>
                <w:szCs w:val="22"/>
              </w:rPr>
              <w:t>tr</w:t>
            </w:r>
            <w:r w:rsidR="004D3B1A" w:rsidRPr="000E38E5">
              <w:rPr>
                <w:b/>
                <w:sz w:val="22"/>
                <w:szCs w:val="22"/>
              </w:rPr>
              <w:t>dienās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C63FE7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4D3B1A" w:rsidRPr="000E38E5">
              <w:rPr>
                <w:b/>
                <w:sz w:val="22"/>
                <w:szCs w:val="22"/>
              </w:rPr>
              <w:t>1</w:t>
            </w:r>
            <w:r w:rsidR="006E6AD2" w:rsidRPr="000E38E5">
              <w:rPr>
                <w:b/>
                <w:sz w:val="22"/>
                <w:szCs w:val="22"/>
              </w:rPr>
              <w:t>3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="004D3B1A" w:rsidRPr="000E38E5">
              <w:rPr>
                <w:b/>
                <w:sz w:val="22"/>
                <w:szCs w:val="22"/>
              </w:rPr>
              <w:t xml:space="preserve"> – 1</w:t>
            </w:r>
            <w:r w:rsidR="00E97DAD" w:rsidRP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040B0C" w:rsidRPr="000E38E5" w:rsidRDefault="00040B0C" w:rsidP="00040B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trešdienās 14 </w:t>
            </w:r>
            <w:r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Pr="000E38E5">
              <w:rPr>
                <w:b/>
                <w:sz w:val="22"/>
                <w:szCs w:val="22"/>
              </w:rPr>
              <w:t xml:space="preserve"> - 15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Svarinska Anastasija </w:t>
            </w:r>
          </w:p>
          <w:p w:rsidR="004D3B1A" w:rsidRPr="000E38E5" w:rsidRDefault="004D3B1A" w:rsidP="00086D4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AE3BBD" w:rsidP="00EB2B99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anastasija.svarinska@llu.lv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 (BP)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4D3B1A" w:rsidP="00040B0C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Soopa Aino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AE3BBD" w:rsidP="006E6AD2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(PB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  <w:p w:rsidR="00865485" w:rsidRPr="000E38E5" w:rsidRDefault="00865485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6AD2" w:rsidRPr="000E38E5" w:rsidRDefault="000E38E5" w:rsidP="000C578A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saskaņojot </w:t>
            </w:r>
            <w:r w:rsidR="00040B0C" w:rsidRPr="000E38E5">
              <w:rPr>
                <w:sz w:val="22"/>
                <w:szCs w:val="22"/>
              </w:rPr>
              <w:t>e-past</w:t>
            </w:r>
            <w:r w:rsidR="000C578A" w:rsidRPr="000E38E5">
              <w:rPr>
                <w:sz w:val="22"/>
                <w:szCs w:val="22"/>
              </w:rPr>
              <w:t>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Pētersone Ingrīda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AE3BBD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I</w:t>
            </w:r>
            <w:r w:rsidR="00865485" w:rsidRPr="000E38E5">
              <w:rPr>
                <w:rFonts w:eastAsia="Arial Unicode MS"/>
              </w:rPr>
              <w:t>, II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un analīze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pārskati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Finanšu pārskatu audits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0C578A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E6AD2" w:rsidRPr="000E38E5">
              <w:rPr>
                <w:b/>
                <w:sz w:val="22"/>
                <w:szCs w:val="22"/>
              </w:rPr>
              <w:t xml:space="preserve">dienās 16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6E6AD2" w:rsidRPr="000E38E5">
              <w:rPr>
                <w:b/>
                <w:sz w:val="22"/>
                <w:szCs w:val="22"/>
              </w:rPr>
              <w:t xml:space="preserve"> - 17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AE3BBD" w:rsidP="006E6AD2">
            <w:pPr>
              <w:ind w:firstLine="0"/>
              <w:jc w:val="center"/>
              <w:rPr>
                <w:rFonts w:eastAsia="Arial Unicode MS"/>
              </w:rPr>
            </w:pPr>
            <w:hyperlink r:id="rId15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841" w:rsidRPr="000E38E5" w:rsidRDefault="00356841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Audita process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menedžments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Iekšējais audits</w:t>
            </w:r>
            <w:r w:rsidR="00356841" w:rsidRPr="000E38E5">
              <w:rPr>
                <w:rFonts w:eastAsia="Arial Unicode MS"/>
              </w:rPr>
              <w:t xml:space="preserve"> </w:t>
            </w:r>
            <w:r w:rsidRPr="000E38E5">
              <w:rPr>
                <w:rFonts w:eastAsia="Arial Unicode MS"/>
              </w:rPr>
              <w:t>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Risku vadības process (M)</w:t>
            </w:r>
          </w:p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</w:t>
            </w:r>
            <w:r w:rsidR="00865485" w:rsidRPr="000E38E5">
              <w:rPr>
                <w:rFonts w:eastAsia="Arial Unicode MS"/>
              </w:rPr>
              <w:t xml:space="preserve">ās finanses un </w:t>
            </w:r>
            <w:r w:rsidRPr="000E38E5">
              <w:rPr>
                <w:rFonts w:eastAsia="Arial Unicode MS"/>
              </w:rPr>
              <w:t>norēķini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E7504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sestdienās   9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Pr="000E38E5">
              <w:rPr>
                <w:b/>
                <w:sz w:val="22"/>
                <w:szCs w:val="22"/>
              </w:rPr>
              <w:t xml:space="preserve"> – 10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</w:t>
            </w:r>
            <w:r w:rsidR="00865485" w:rsidRPr="000E38E5">
              <w:rPr>
                <w:rFonts w:eastAsia="Arial Unicode MS"/>
              </w:rPr>
              <w:t>P</w:t>
            </w:r>
            <w:r w:rsidRPr="000E38E5">
              <w:rPr>
                <w:rFonts w:eastAsia="Arial Unicode MS"/>
              </w:rPr>
              <w:t>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otrdienās 14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78A"/>
    <w:rsid w:val="000E38E5"/>
    <w:rsid w:val="000F5B9E"/>
    <w:rsid w:val="00123362"/>
    <w:rsid w:val="0013335A"/>
    <w:rsid w:val="00133ECC"/>
    <w:rsid w:val="00136DE6"/>
    <w:rsid w:val="00167287"/>
    <w:rsid w:val="00170EE5"/>
    <w:rsid w:val="001800C7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11D72"/>
    <w:rsid w:val="00317EDB"/>
    <w:rsid w:val="00337518"/>
    <w:rsid w:val="00356841"/>
    <w:rsid w:val="00367CD5"/>
    <w:rsid w:val="003714B5"/>
    <w:rsid w:val="00382308"/>
    <w:rsid w:val="003C1C1D"/>
    <w:rsid w:val="003F0560"/>
    <w:rsid w:val="00436BBC"/>
    <w:rsid w:val="00437963"/>
    <w:rsid w:val="0044102B"/>
    <w:rsid w:val="0044429F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8069B0"/>
    <w:rsid w:val="00830303"/>
    <w:rsid w:val="008370AF"/>
    <w:rsid w:val="00865485"/>
    <w:rsid w:val="00874106"/>
    <w:rsid w:val="008C2893"/>
    <w:rsid w:val="008D21A0"/>
    <w:rsid w:val="008D22F5"/>
    <w:rsid w:val="008F5297"/>
    <w:rsid w:val="009144C5"/>
    <w:rsid w:val="00951B2D"/>
    <w:rsid w:val="00963340"/>
    <w:rsid w:val="009805E1"/>
    <w:rsid w:val="009A0015"/>
    <w:rsid w:val="009D2754"/>
    <w:rsid w:val="009E49DD"/>
    <w:rsid w:val="009F06F6"/>
    <w:rsid w:val="009F465A"/>
    <w:rsid w:val="00A33100"/>
    <w:rsid w:val="00A44ABC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31F24"/>
    <w:rsid w:val="00C46C4B"/>
    <w:rsid w:val="00C63FE7"/>
    <w:rsid w:val="00C917AC"/>
    <w:rsid w:val="00CC5628"/>
    <w:rsid w:val="00CD3D76"/>
    <w:rsid w:val="00CD6419"/>
    <w:rsid w:val="00D1552E"/>
    <w:rsid w:val="00D16E79"/>
    <w:rsid w:val="00D2166B"/>
    <w:rsid w:val="00D45CAC"/>
    <w:rsid w:val="00D70025"/>
    <w:rsid w:val="00DD3A51"/>
    <w:rsid w:val="00DD5683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anastasija.svarinska@llu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hyperlink" Target="mailto:romena.sulca@llu.lv" TargetMode="Externa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ingrida.petersone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ADB5-D9D4-449D-AD94-C451658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5</cp:revision>
  <dcterms:created xsi:type="dcterms:W3CDTF">2018-09-06T08:23:00Z</dcterms:created>
  <dcterms:modified xsi:type="dcterms:W3CDTF">2018-11-13T09:03:00Z</dcterms:modified>
</cp:coreProperties>
</file>